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25CF0" w14:textId="3DF8914A" w:rsidR="006948D8" w:rsidRPr="006948D8" w:rsidRDefault="006948D8" w:rsidP="006948D8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bookmarkStart w:id="0" w:name="_Toc464641807"/>
      <w:bookmarkStart w:id="1" w:name="_Toc465077349"/>
      <w:bookmarkStart w:id="2" w:name="_Hlk134623651"/>
      <w:r w:rsidRPr="006948D8">
        <w:rPr>
          <w:sz w:val="24"/>
          <w:szCs w:val="24"/>
        </w:rPr>
        <w:t xml:space="preserve">ZAŁĄCZNIK Nr </w:t>
      </w:r>
      <w:r w:rsidR="00B54C17">
        <w:rPr>
          <w:sz w:val="24"/>
          <w:szCs w:val="24"/>
        </w:rPr>
        <w:t>6</w:t>
      </w:r>
      <w:r w:rsidRPr="006948D8">
        <w:rPr>
          <w:sz w:val="24"/>
          <w:szCs w:val="24"/>
        </w:rPr>
        <w:t xml:space="preserve"> </w:t>
      </w:r>
      <w:bookmarkEnd w:id="0"/>
      <w:bookmarkEnd w:id="1"/>
      <w:r>
        <w:rPr>
          <w:sz w:val="24"/>
          <w:szCs w:val="24"/>
        </w:rPr>
        <w:t xml:space="preserve">- </w:t>
      </w:r>
      <w:r w:rsidRPr="006948D8">
        <w:rPr>
          <w:rFonts w:asciiTheme="minorHAnsi" w:hAnsiTheme="minorHAnsi" w:cstheme="minorHAnsi"/>
          <w:sz w:val="24"/>
          <w:szCs w:val="24"/>
        </w:rPr>
        <w:t xml:space="preserve">Wykaz niektórych wydatków ponoszonych w ramach PT FEWiM  wraz </w:t>
      </w:r>
      <w:r>
        <w:rPr>
          <w:rFonts w:asciiTheme="minorHAnsi" w:hAnsiTheme="minorHAnsi" w:cstheme="minorHAnsi"/>
          <w:sz w:val="24"/>
          <w:szCs w:val="24"/>
        </w:rPr>
        <w:br/>
      </w:r>
      <w:r w:rsidRPr="006948D8">
        <w:rPr>
          <w:rFonts w:asciiTheme="minorHAnsi" w:hAnsiTheme="minorHAnsi" w:cstheme="minorHAnsi"/>
          <w:sz w:val="24"/>
          <w:szCs w:val="24"/>
        </w:rPr>
        <w:t>z limitami</w:t>
      </w:r>
    </w:p>
    <w:bookmarkEnd w:id="2"/>
    <w:p w14:paraId="350EF122" w14:textId="3A4A55C4" w:rsidR="0001449D" w:rsidRDefault="006948D8" w:rsidP="00D24C13">
      <w:pPr>
        <w:spacing w:after="0" w:line="360" w:lineRule="auto"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50C90CA1" wp14:editId="2A6667A1">
            <wp:extent cx="5760720" cy="622300"/>
            <wp:effectExtent l="0" t="0" r="0" b="0"/>
            <wp:docPr id="3" name="Obraz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7E89F2" w14:textId="0E881D2B" w:rsidR="00D24C13" w:rsidRDefault="003210C8" w:rsidP="00D24C13">
      <w:pPr>
        <w:spacing w:after="0" w:line="360" w:lineRule="auto"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Wykaz</w:t>
      </w:r>
      <w:r w:rsidR="00C1530F" w:rsidRPr="00336C7A">
        <w:rPr>
          <w:rFonts w:asciiTheme="minorHAnsi" w:hAnsiTheme="minorHAnsi" w:cstheme="minorHAnsi"/>
          <w:sz w:val="24"/>
          <w:szCs w:val="24"/>
        </w:rPr>
        <w:t xml:space="preserve"> służy ocenie </w:t>
      </w:r>
      <w:r w:rsidR="00D24C13">
        <w:t>gospodarności, celowości</w:t>
      </w:r>
      <w:r w:rsidR="00C1530F" w:rsidRPr="00336C7A">
        <w:rPr>
          <w:rFonts w:asciiTheme="minorHAnsi" w:hAnsiTheme="minorHAnsi" w:cstheme="minorHAnsi"/>
          <w:sz w:val="24"/>
          <w:szCs w:val="24"/>
        </w:rPr>
        <w:t xml:space="preserve"> </w:t>
      </w:r>
      <w:r w:rsidR="00D24C13">
        <w:rPr>
          <w:rFonts w:asciiTheme="minorHAnsi" w:hAnsiTheme="minorHAnsi" w:cstheme="minorHAnsi"/>
          <w:sz w:val="24"/>
          <w:szCs w:val="24"/>
        </w:rPr>
        <w:t xml:space="preserve">i </w:t>
      </w:r>
      <w:r w:rsidR="00C1530F" w:rsidRPr="00336C7A">
        <w:rPr>
          <w:rFonts w:asciiTheme="minorHAnsi" w:hAnsiTheme="minorHAnsi" w:cstheme="minorHAnsi"/>
          <w:sz w:val="24"/>
          <w:szCs w:val="24"/>
        </w:rPr>
        <w:t>efektywności kosztowej planowanych wydatków dokonywanej na etapie oceny merytorycznej WND PT</w:t>
      </w:r>
      <w:r w:rsidR="00FE6494">
        <w:rPr>
          <w:rFonts w:asciiTheme="minorHAnsi" w:hAnsiTheme="minorHAnsi" w:cstheme="minorHAnsi"/>
          <w:sz w:val="24"/>
          <w:szCs w:val="24"/>
        </w:rPr>
        <w:t xml:space="preserve"> oraz w trakcie realizacji projektu</w:t>
      </w:r>
      <w:r w:rsidR="00C1530F" w:rsidRPr="00336C7A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40E5DF0A" w14:textId="5E7BABE6" w:rsidR="00C1530F" w:rsidRPr="00365990" w:rsidRDefault="00C1530F" w:rsidP="00D24C13">
      <w:pPr>
        <w:spacing w:after="0" w:line="36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336C7A">
        <w:rPr>
          <w:rFonts w:asciiTheme="minorHAnsi" w:hAnsiTheme="minorHAnsi" w:cstheme="minorHAnsi"/>
          <w:sz w:val="24"/>
          <w:szCs w:val="24"/>
        </w:rPr>
        <w:t xml:space="preserve">Zestawienie zawiera maksymalne stawki. </w:t>
      </w:r>
      <w:r w:rsidRPr="00336C7A">
        <w:rPr>
          <w:rFonts w:asciiTheme="minorHAnsi" w:hAnsiTheme="minorHAnsi" w:cstheme="minorHAnsi"/>
          <w:sz w:val="24"/>
          <w:szCs w:val="24"/>
        </w:rPr>
        <w:br/>
      </w:r>
      <w:r w:rsidRPr="00365990">
        <w:rPr>
          <w:rFonts w:asciiTheme="minorHAnsi" w:hAnsiTheme="minorHAnsi" w:cstheme="minorHAnsi"/>
          <w:sz w:val="24"/>
          <w:szCs w:val="24"/>
        </w:rPr>
        <w:t>W przypadku stawek przekraczających dopuszczalny limit, Beneficjent PT zobowiązany jest do przedstawienia szczegółowego uzasadnienia i uzyskania zgody PR UM WWM.</w:t>
      </w:r>
    </w:p>
    <w:p w14:paraId="4DAA4791" w14:textId="77777777" w:rsidR="00C1530F" w:rsidRPr="00336C7A" w:rsidRDefault="00C1530F" w:rsidP="00C1530F">
      <w:pPr>
        <w:spacing w:after="120" w:line="240" w:lineRule="auto"/>
        <w:contextualSpacing/>
        <w:rPr>
          <w:rFonts w:asciiTheme="minorHAnsi" w:hAnsiTheme="minorHAnsi" w:cstheme="minorHAnsi"/>
          <w:sz w:val="24"/>
          <w:szCs w:val="24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119"/>
        <w:gridCol w:w="5136"/>
      </w:tblGrid>
      <w:tr w:rsidR="00C1530F" w:rsidRPr="00D318EF" w14:paraId="0BC78221" w14:textId="77777777" w:rsidTr="00365990">
        <w:trPr>
          <w:trHeight w:val="707"/>
        </w:trPr>
        <w:tc>
          <w:tcPr>
            <w:tcW w:w="817" w:type="dxa"/>
            <w:vAlign w:val="center"/>
          </w:tcPr>
          <w:p w14:paraId="43661562" w14:textId="77777777" w:rsidR="00C1530F" w:rsidRPr="00336C7A" w:rsidRDefault="00C1530F" w:rsidP="00E31102">
            <w:pPr>
              <w:spacing w:after="12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36C7A">
              <w:rPr>
                <w:rFonts w:asciiTheme="minorHAnsi" w:hAnsiTheme="minorHAnsi"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3119" w:type="dxa"/>
            <w:vAlign w:val="center"/>
          </w:tcPr>
          <w:p w14:paraId="3E4F2964" w14:textId="77777777" w:rsidR="00C1530F" w:rsidRPr="00336C7A" w:rsidRDefault="00C1530F" w:rsidP="00E31102">
            <w:pPr>
              <w:spacing w:after="12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36C7A">
              <w:rPr>
                <w:rFonts w:asciiTheme="minorHAnsi" w:hAnsiTheme="minorHAnsi" w:cstheme="minorHAnsi"/>
                <w:b/>
                <w:sz w:val="24"/>
                <w:szCs w:val="24"/>
              </w:rPr>
              <w:t>Wydatki/Nazwy kosztów</w:t>
            </w:r>
          </w:p>
        </w:tc>
        <w:tc>
          <w:tcPr>
            <w:tcW w:w="5136" w:type="dxa"/>
            <w:vAlign w:val="center"/>
          </w:tcPr>
          <w:p w14:paraId="7DF3C488" w14:textId="77777777" w:rsidR="00C1530F" w:rsidRPr="00336C7A" w:rsidRDefault="00C1530F" w:rsidP="00E31102">
            <w:pPr>
              <w:spacing w:after="12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36C7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Maksymalny koszt jednostkowy brutto na osobę </w:t>
            </w:r>
            <w:r w:rsidRPr="00336C7A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w PLN</w:t>
            </w:r>
          </w:p>
        </w:tc>
      </w:tr>
      <w:tr w:rsidR="00C1530F" w:rsidRPr="00D318EF" w14:paraId="7EE84608" w14:textId="77777777" w:rsidTr="00DD6193">
        <w:trPr>
          <w:trHeight w:val="992"/>
        </w:trPr>
        <w:tc>
          <w:tcPr>
            <w:tcW w:w="817" w:type="dxa"/>
            <w:vAlign w:val="center"/>
          </w:tcPr>
          <w:p w14:paraId="7FD7F50A" w14:textId="77777777" w:rsidR="00C1530F" w:rsidRPr="00336C7A" w:rsidRDefault="00C1530F" w:rsidP="00E31102">
            <w:pPr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36C7A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3119" w:type="dxa"/>
            <w:vAlign w:val="center"/>
          </w:tcPr>
          <w:p w14:paraId="1AE084A9" w14:textId="321A3F2A" w:rsidR="00C1530F" w:rsidRPr="00336C7A" w:rsidRDefault="00C1530F" w:rsidP="00E31102">
            <w:pPr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36C7A">
              <w:rPr>
                <w:rFonts w:asciiTheme="minorHAnsi" w:hAnsiTheme="minorHAnsi" w:cstheme="minorHAnsi"/>
                <w:sz w:val="24"/>
                <w:szCs w:val="24"/>
              </w:rPr>
              <w:t>Szkolenie</w:t>
            </w:r>
            <w:r w:rsidR="002E68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2E68B9" w:rsidRPr="00FE6F89">
              <w:rPr>
                <w:rFonts w:asciiTheme="minorHAnsi" w:hAnsiTheme="minorHAnsi" w:cstheme="minorHAnsi"/>
                <w:sz w:val="24"/>
                <w:szCs w:val="24"/>
              </w:rPr>
              <w:t>otwarte</w:t>
            </w:r>
            <w:r w:rsidRPr="00FE6F89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  <w:p w14:paraId="324DFCF8" w14:textId="77777777" w:rsidR="00C1530F" w:rsidRPr="00336C7A" w:rsidRDefault="00C1530F" w:rsidP="00E31102">
            <w:pPr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36C7A">
              <w:rPr>
                <w:rFonts w:asciiTheme="minorHAnsi" w:hAnsiTheme="minorHAnsi" w:cstheme="minorHAnsi"/>
                <w:sz w:val="24"/>
                <w:szCs w:val="24"/>
              </w:rPr>
              <w:t>- 1-2 dniowe</w:t>
            </w:r>
          </w:p>
          <w:p w14:paraId="74EE8B0F" w14:textId="77777777" w:rsidR="00C1530F" w:rsidRPr="00336C7A" w:rsidRDefault="00C1530F" w:rsidP="00E31102">
            <w:pPr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36C7A">
              <w:rPr>
                <w:rFonts w:asciiTheme="minorHAnsi" w:hAnsiTheme="minorHAnsi" w:cstheme="minorHAnsi"/>
                <w:sz w:val="24"/>
                <w:szCs w:val="24"/>
              </w:rPr>
              <w:t>- krajowe</w:t>
            </w:r>
          </w:p>
          <w:p w14:paraId="7E59BDE6" w14:textId="2CE66701" w:rsidR="00C1530F" w:rsidRPr="00336C7A" w:rsidRDefault="00C1530F" w:rsidP="00E31102">
            <w:pPr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36C7A">
              <w:rPr>
                <w:rFonts w:asciiTheme="minorHAnsi" w:hAnsiTheme="minorHAnsi" w:cstheme="minorHAnsi"/>
                <w:sz w:val="24"/>
                <w:szCs w:val="24"/>
              </w:rPr>
              <w:t>- limit dotyczy kosztu merytorycznego szkolenia (nie dotyczy kosztów delegacji</w:t>
            </w:r>
            <w:r w:rsidR="00EF623D">
              <w:rPr>
                <w:rFonts w:asciiTheme="minorHAnsi" w:hAnsiTheme="minorHAnsi" w:cstheme="minorHAnsi"/>
                <w:sz w:val="24"/>
                <w:szCs w:val="24"/>
              </w:rPr>
              <w:t xml:space="preserve"> oraz kosztów wyżywienia i noclegów</w:t>
            </w:r>
            <w:r w:rsidRPr="00336C7A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5136" w:type="dxa"/>
            <w:vAlign w:val="center"/>
          </w:tcPr>
          <w:p w14:paraId="07A16590" w14:textId="77777777" w:rsidR="00C1530F" w:rsidRDefault="00E472F7" w:rsidP="00E31102">
            <w:pPr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2 100</w:t>
            </w:r>
            <w:r w:rsidR="00DE1A1E">
              <w:rPr>
                <w:rFonts w:asciiTheme="minorHAnsi" w:hAnsiTheme="minorHAnsi" w:cstheme="minorHAnsi"/>
                <w:sz w:val="24"/>
                <w:szCs w:val="24"/>
              </w:rPr>
              <w:t>,00</w:t>
            </w:r>
          </w:p>
          <w:p w14:paraId="4A7E7B5C" w14:textId="6D43F5B7" w:rsidR="002029C3" w:rsidRDefault="002029C3" w:rsidP="00E31102">
            <w:pPr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* </w:t>
            </w:r>
            <w:r w:rsidR="00E20A9F">
              <w:rPr>
                <w:rFonts w:asciiTheme="minorHAnsi" w:hAnsiTheme="minorHAnsi" w:cstheme="minorHAnsi"/>
                <w:sz w:val="24"/>
                <w:szCs w:val="24"/>
              </w:rPr>
              <w:t xml:space="preserve">wraz z wnioskiem o wyrażenie zgody na kształcenie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konieczne</w:t>
            </w:r>
            <w:r w:rsidR="00095227">
              <w:rPr>
                <w:rFonts w:asciiTheme="minorHAnsi" w:hAnsiTheme="minorHAnsi" w:cstheme="minorHAnsi"/>
                <w:sz w:val="24"/>
                <w:szCs w:val="24"/>
              </w:rPr>
              <w:t xml:space="preserve"> jest przedstawienie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E63CBB" w:rsidRPr="00E63CBB">
              <w:rPr>
                <w:rFonts w:asciiTheme="minorHAnsi" w:hAnsiTheme="minorHAnsi" w:cstheme="minorHAnsi"/>
                <w:sz w:val="24"/>
                <w:szCs w:val="24"/>
              </w:rPr>
              <w:t>trz</w:t>
            </w:r>
            <w:r w:rsidR="00095227">
              <w:rPr>
                <w:rFonts w:asciiTheme="minorHAnsi" w:hAnsiTheme="minorHAnsi" w:cstheme="minorHAnsi"/>
                <w:sz w:val="24"/>
                <w:szCs w:val="24"/>
              </w:rPr>
              <w:t>ech</w:t>
            </w:r>
            <w:r w:rsidR="00E63CBB" w:rsidRPr="00E63CBB">
              <w:rPr>
                <w:rFonts w:asciiTheme="minorHAnsi" w:hAnsiTheme="minorHAnsi" w:cstheme="minorHAnsi"/>
                <w:sz w:val="24"/>
                <w:szCs w:val="24"/>
              </w:rPr>
              <w:t xml:space="preserve"> ofert </w:t>
            </w:r>
            <w:r w:rsidR="00095227">
              <w:rPr>
                <w:rFonts w:asciiTheme="minorHAnsi" w:hAnsiTheme="minorHAnsi" w:cstheme="minorHAnsi"/>
                <w:sz w:val="24"/>
                <w:szCs w:val="24"/>
              </w:rPr>
              <w:t xml:space="preserve">na </w:t>
            </w:r>
            <w:r w:rsidR="00E63CBB" w:rsidRPr="00E63CBB">
              <w:rPr>
                <w:rFonts w:asciiTheme="minorHAnsi" w:hAnsiTheme="minorHAnsi" w:cstheme="minorHAnsi"/>
                <w:sz w:val="24"/>
                <w:szCs w:val="24"/>
              </w:rPr>
              <w:t xml:space="preserve"> szkolenia</w:t>
            </w:r>
            <w:r w:rsidR="00095227">
              <w:rPr>
                <w:rFonts w:asciiTheme="minorHAnsi" w:hAnsiTheme="minorHAnsi" w:cstheme="minorHAnsi"/>
                <w:sz w:val="24"/>
                <w:szCs w:val="24"/>
              </w:rPr>
              <w:t xml:space="preserve"> o</w:t>
            </w:r>
            <w:r w:rsidR="00E63CBB" w:rsidRPr="00E63CBB">
              <w:rPr>
                <w:rFonts w:asciiTheme="minorHAnsi" w:hAnsiTheme="minorHAnsi" w:cstheme="minorHAnsi"/>
                <w:sz w:val="24"/>
                <w:szCs w:val="24"/>
              </w:rPr>
              <w:t xml:space="preserve"> zbliżon</w:t>
            </w:r>
            <w:r w:rsidR="00095227">
              <w:rPr>
                <w:rFonts w:asciiTheme="minorHAnsi" w:hAnsiTheme="minorHAnsi" w:cstheme="minorHAnsi"/>
                <w:sz w:val="24"/>
                <w:szCs w:val="24"/>
              </w:rPr>
              <w:t>ej</w:t>
            </w:r>
            <w:r w:rsidR="00E63CBB" w:rsidRPr="00E63CBB">
              <w:rPr>
                <w:rFonts w:asciiTheme="minorHAnsi" w:hAnsiTheme="minorHAnsi" w:cstheme="minorHAnsi"/>
                <w:sz w:val="24"/>
                <w:szCs w:val="24"/>
              </w:rPr>
              <w:t xml:space="preserve"> tematy</w:t>
            </w:r>
            <w:r w:rsidR="00095227">
              <w:rPr>
                <w:rFonts w:asciiTheme="minorHAnsi" w:hAnsiTheme="minorHAnsi" w:cstheme="minorHAnsi"/>
                <w:sz w:val="24"/>
                <w:szCs w:val="24"/>
              </w:rPr>
              <w:t>ce</w:t>
            </w:r>
            <w:r w:rsidR="00E63CBB" w:rsidRPr="00E63CBB">
              <w:rPr>
                <w:rFonts w:asciiTheme="minorHAnsi" w:hAnsiTheme="minorHAnsi" w:cstheme="minorHAnsi"/>
                <w:sz w:val="24"/>
                <w:szCs w:val="24"/>
              </w:rPr>
              <w:t xml:space="preserve"> oferowan</w:t>
            </w:r>
            <w:r w:rsidR="00095227">
              <w:rPr>
                <w:rFonts w:asciiTheme="minorHAnsi" w:hAnsiTheme="minorHAnsi" w:cstheme="minorHAnsi"/>
                <w:sz w:val="24"/>
                <w:szCs w:val="24"/>
              </w:rPr>
              <w:t>ej</w:t>
            </w:r>
            <w:r w:rsidR="00E63CBB" w:rsidRPr="00E63CBB">
              <w:rPr>
                <w:rFonts w:asciiTheme="minorHAnsi" w:hAnsiTheme="minorHAnsi" w:cstheme="minorHAnsi"/>
                <w:sz w:val="24"/>
                <w:szCs w:val="24"/>
              </w:rPr>
              <w:t xml:space="preserve"> na rynku</w:t>
            </w:r>
            <w:r w:rsidR="00FE6F89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="00A86079">
              <w:t xml:space="preserve"> </w:t>
            </w:r>
            <w:r w:rsidR="00A86079" w:rsidRPr="00A86079">
              <w:rPr>
                <w:rFonts w:asciiTheme="minorHAnsi" w:hAnsiTheme="minorHAnsi" w:cstheme="minorHAnsi"/>
                <w:sz w:val="24"/>
                <w:szCs w:val="24"/>
              </w:rPr>
              <w:t>W przypadku pozyskania mniejszej ilości/ braku na rynku trzech ofert szkoleń z tożsamą tematyką, należy dołączyć notatkę z uzasadnieniem zaistniałej sytuacji</w:t>
            </w:r>
            <w:r w:rsidR="00704208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000DA1F8" w14:textId="6C0BD695" w:rsidR="00394624" w:rsidRDefault="00704208" w:rsidP="00E31102">
            <w:pPr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** </w:t>
            </w:r>
            <w:r w:rsidR="008E067A" w:rsidRPr="00704208">
              <w:rPr>
                <w:rFonts w:asciiTheme="minorHAnsi" w:hAnsiTheme="minorHAnsi" w:cstheme="minorHAnsi"/>
                <w:sz w:val="24"/>
                <w:szCs w:val="24"/>
              </w:rPr>
              <w:t>Obowiązek nie dotyczy szkoleń, któr</w:t>
            </w:r>
            <w:r w:rsidR="008E067A">
              <w:rPr>
                <w:rFonts w:asciiTheme="minorHAnsi" w:hAnsiTheme="minorHAnsi" w:cstheme="minorHAnsi"/>
                <w:sz w:val="24"/>
                <w:szCs w:val="24"/>
              </w:rPr>
              <w:t xml:space="preserve">e wynikają z umowy </w:t>
            </w:r>
            <w:r w:rsidR="008E067A" w:rsidRPr="00704208">
              <w:rPr>
                <w:rFonts w:asciiTheme="minorHAnsi" w:hAnsiTheme="minorHAnsi" w:cstheme="minorHAnsi"/>
                <w:sz w:val="24"/>
                <w:szCs w:val="24"/>
              </w:rPr>
              <w:t>pośrednictwa</w:t>
            </w:r>
            <w:r w:rsidR="008E067A">
              <w:rPr>
                <w:rStyle w:val="Odwoaniedokomentarza"/>
              </w:rPr>
              <w:annotationRef/>
            </w:r>
            <w:r w:rsidR="008E067A">
              <w:rPr>
                <w:rStyle w:val="Odwoaniedokomentarza"/>
              </w:rPr>
              <w:annotationRef/>
            </w:r>
            <w:r w:rsidR="008E067A" w:rsidRPr="00704208">
              <w:rPr>
                <w:rFonts w:asciiTheme="minorHAnsi" w:hAnsiTheme="minorHAnsi" w:cstheme="minorHAnsi"/>
                <w:sz w:val="24"/>
                <w:szCs w:val="24"/>
              </w:rPr>
              <w:t xml:space="preserve"> zakupu usług szkoleniowych</w:t>
            </w:r>
            <w:r w:rsidR="008E067A">
              <w:rPr>
                <w:rFonts w:asciiTheme="minorHAnsi" w:hAnsiTheme="minorHAnsi" w:cstheme="minorHAnsi"/>
                <w:sz w:val="24"/>
                <w:szCs w:val="24"/>
              </w:rPr>
              <w:t xml:space="preserve">, zawartej w postępowaniu prowadzonym zgodnie z ustawą PZP. </w:t>
            </w:r>
            <w:r w:rsidR="008E067A" w:rsidRPr="00704208">
              <w:rPr>
                <w:rFonts w:asciiTheme="minorHAnsi" w:hAnsiTheme="minorHAnsi" w:cstheme="minorHAnsi"/>
                <w:sz w:val="24"/>
                <w:szCs w:val="24"/>
              </w:rPr>
              <w:t>W tym przypadku pracownik wybiera ze wskazanych mu przez pośrednika propozycji szkoleń.</w:t>
            </w:r>
            <w:r w:rsidRPr="0070420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53D71FB5" w14:textId="0028B760" w:rsidR="00A86079" w:rsidRPr="00365990" w:rsidRDefault="00704208" w:rsidP="00E31102">
            <w:pPr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04208">
              <w:rPr>
                <w:rFonts w:asciiTheme="minorHAnsi" w:hAnsiTheme="minorHAnsi" w:cstheme="minorHAnsi"/>
                <w:sz w:val="24"/>
                <w:szCs w:val="24"/>
              </w:rPr>
              <w:t xml:space="preserve">Jeśli pracownik </w:t>
            </w:r>
            <w:r w:rsidR="00394624">
              <w:rPr>
                <w:rFonts w:asciiTheme="minorHAnsi" w:hAnsiTheme="minorHAnsi" w:cstheme="minorHAnsi"/>
                <w:sz w:val="24"/>
                <w:szCs w:val="24"/>
              </w:rPr>
              <w:t xml:space="preserve">nie </w:t>
            </w:r>
            <w:r w:rsidRPr="00704208">
              <w:rPr>
                <w:rFonts w:asciiTheme="minorHAnsi" w:hAnsiTheme="minorHAnsi" w:cstheme="minorHAnsi"/>
                <w:sz w:val="24"/>
                <w:szCs w:val="24"/>
              </w:rPr>
              <w:t xml:space="preserve">wybierze </w:t>
            </w:r>
            <w:r w:rsidR="00394624">
              <w:rPr>
                <w:rFonts w:asciiTheme="minorHAnsi" w:hAnsiTheme="minorHAnsi" w:cstheme="minorHAnsi"/>
                <w:sz w:val="24"/>
                <w:szCs w:val="24"/>
              </w:rPr>
              <w:t xml:space="preserve">najtańszego </w:t>
            </w:r>
            <w:r w:rsidRPr="00704208">
              <w:rPr>
                <w:rFonts w:asciiTheme="minorHAnsi" w:hAnsiTheme="minorHAnsi" w:cstheme="minorHAnsi"/>
                <w:sz w:val="24"/>
                <w:szCs w:val="24"/>
              </w:rPr>
              <w:t>szkoleni</w:t>
            </w:r>
            <w:r w:rsidR="00394624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Pr="00704208">
              <w:rPr>
                <w:rFonts w:asciiTheme="minorHAnsi" w:hAnsiTheme="minorHAnsi" w:cstheme="minorHAnsi"/>
                <w:sz w:val="24"/>
                <w:szCs w:val="24"/>
              </w:rPr>
              <w:t>, zobligowany jest przedstawić notatkę, w której uzasadni np. najbardziej odpowiadający  zakres merytoryczny/doświadczenie lub  wiedzę prowadzącego czy dogodną lokalizację szkolenia</w:t>
            </w:r>
            <w:r w:rsidR="009A1D79">
              <w:rPr>
                <w:rFonts w:asciiTheme="minorHAnsi" w:hAnsiTheme="minorHAnsi" w:cstheme="minorHAnsi"/>
                <w:sz w:val="24"/>
                <w:szCs w:val="24"/>
              </w:rPr>
              <w:t>/odpowiadający termin</w:t>
            </w:r>
            <w:r w:rsidR="00E63CBB">
              <w:rPr>
                <w:rFonts w:asciiTheme="minorHAnsi" w:hAnsiTheme="minorHAnsi" w:cstheme="minorHAnsi"/>
                <w:sz w:val="24"/>
                <w:szCs w:val="24"/>
              </w:rPr>
              <w:t>/formę szkolenia (online/stacjonarna/hybrydowa)</w:t>
            </w:r>
            <w:r w:rsidRPr="00704208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</w:tr>
      <w:tr w:rsidR="00C1530F" w:rsidRPr="00D318EF" w14:paraId="50809C02" w14:textId="77777777" w:rsidTr="00365990">
        <w:trPr>
          <w:trHeight w:val="1606"/>
        </w:trPr>
        <w:tc>
          <w:tcPr>
            <w:tcW w:w="817" w:type="dxa"/>
            <w:vAlign w:val="center"/>
          </w:tcPr>
          <w:p w14:paraId="2FD39499" w14:textId="77777777" w:rsidR="00C1530F" w:rsidRPr="00336C7A" w:rsidRDefault="00C1530F" w:rsidP="00E31102">
            <w:pPr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36C7A"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3119" w:type="dxa"/>
            <w:vAlign w:val="center"/>
          </w:tcPr>
          <w:p w14:paraId="62F87670" w14:textId="77777777" w:rsidR="00C1530F" w:rsidRPr="00336C7A" w:rsidRDefault="00C1530F" w:rsidP="00E3110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36C7A">
              <w:rPr>
                <w:rFonts w:asciiTheme="minorHAnsi" w:hAnsiTheme="minorHAnsi" w:cstheme="minorHAnsi"/>
                <w:sz w:val="24"/>
                <w:szCs w:val="24"/>
              </w:rPr>
              <w:t>Szkolenia e-learning, kursy (w tym kursy językowe: angielski, niemiecki, francuski), kursy</w:t>
            </w:r>
          </w:p>
          <w:p w14:paraId="70E4A41D" w14:textId="77777777" w:rsidR="00C1530F" w:rsidRPr="00336C7A" w:rsidRDefault="00C1530F" w:rsidP="00E31102">
            <w:pPr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36C7A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kończące się certyfikatem (np. CIA, CGAP i inne)</w:t>
            </w:r>
          </w:p>
        </w:tc>
        <w:tc>
          <w:tcPr>
            <w:tcW w:w="5136" w:type="dxa"/>
            <w:vAlign w:val="center"/>
          </w:tcPr>
          <w:p w14:paraId="0E78EF4A" w14:textId="4526DA05" w:rsidR="00C1530F" w:rsidRPr="00365990" w:rsidRDefault="00DE1A1E" w:rsidP="00E31102">
            <w:pPr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2 500,00</w:t>
            </w:r>
            <w:r w:rsidR="00C1530F" w:rsidRPr="00365990">
              <w:rPr>
                <w:rFonts w:asciiTheme="minorHAnsi" w:hAnsiTheme="minorHAnsi" w:cstheme="minorHAnsi"/>
                <w:sz w:val="24"/>
                <w:szCs w:val="24"/>
              </w:rPr>
              <w:t xml:space="preserve"> za semestr (dla osób odbywających szkolenie/kurs poza miejscem zamieszkania przysługują koszty dodatkowe takie jak: diety, przejazdy, dojazdy środkami komunikacji </w:t>
            </w:r>
            <w:r w:rsidR="00C1530F" w:rsidRPr="00365990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miejscowej, noclegi itp. w kwocie nie większej niż opłata za szkolenie/kurs)</w:t>
            </w:r>
          </w:p>
        </w:tc>
      </w:tr>
      <w:tr w:rsidR="00C1530F" w:rsidRPr="00D318EF" w14:paraId="1AD8861D" w14:textId="77777777" w:rsidTr="00365990">
        <w:trPr>
          <w:trHeight w:val="1256"/>
        </w:trPr>
        <w:tc>
          <w:tcPr>
            <w:tcW w:w="817" w:type="dxa"/>
            <w:vAlign w:val="center"/>
          </w:tcPr>
          <w:p w14:paraId="70EDE66B" w14:textId="77777777" w:rsidR="00C1530F" w:rsidRPr="00336C7A" w:rsidRDefault="00C1530F" w:rsidP="00E31102">
            <w:pPr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36C7A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19" w:type="dxa"/>
            <w:vAlign w:val="center"/>
          </w:tcPr>
          <w:p w14:paraId="71AD9413" w14:textId="77777777" w:rsidR="00C1530F" w:rsidRPr="00336C7A" w:rsidRDefault="00C1530F" w:rsidP="00E31102">
            <w:pPr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36C7A">
              <w:rPr>
                <w:rFonts w:asciiTheme="minorHAnsi" w:hAnsiTheme="minorHAnsi" w:cstheme="minorHAnsi"/>
                <w:sz w:val="24"/>
                <w:szCs w:val="24"/>
              </w:rPr>
              <w:t>Studia podyplomowe roczne</w:t>
            </w:r>
          </w:p>
        </w:tc>
        <w:tc>
          <w:tcPr>
            <w:tcW w:w="5136" w:type="dxa"/>
            <w:vAlign w:val="center"/>
          </w:tcPr>
          <w:p w14:paraId="2B168AD3" w14:textId="20B8335D" w:rsidR="00C1530F" w:rsidRPr="00365990" w:rsidRDefault="00214778" w:rsidP="00E31102">
            <w:pPr>
              <w:spacing w:before="120" w:after="12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13 000,00</w:t>
            </w:r>
            <w:r w:rsidR="00C1530F" w:rsidRPr="00365990">
              <w:rPr>
                <w:rFonts w:asciiTheme="minorHAnsi" w:hAnsiTheme="minorHAnsi" w:cstheme="minorHAnsi"/>
                <w:sz w:val="24"/>
                <w:szCs w:val="24"/>
              </w:rPr>
              <w:t xml:space="preserve"> kosztów całkowitych (koszty dodatkowe -</w:t>
            </w:r>
            <w:r w:rsidR="002E292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C1530F" w:rsidRPr="0036599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diety, </w:t>
            </w:r>
            <w:r w:rsidR="00C1530F" w:rsidRPr="00365990">
              <w:rPr>
                <w:rFonts w:asciiTheme="minorHAnsi" w:hAnsiTheme="minorHAnsi" w:cstheme="minorHAnsi"/>
                <w:sz w:val="24"/>
                <w:szCs w:val="24"/>
              </w:rPr>
              <w:t xml:space="preserve">przejazdy, dojazdy środkami komunikacji miejscowej, </w:t>
            </w:r>
            <w:r w:rsidR="00C1530F" w:rsidRPr="0036599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noclegi itp. muszą być </w:t>
            </w:r>
            <w:r w:rsidR="00C1530F" w:rsidRPr="00365990">
              <w:rPr>
                <w:rFonts w:asciiTheme="minorHAnsi" w:hAnsiTheme="minorHAnsi" w:cstheme="minorHAnsi"/>
                <w:sz w:val="24"/>
                <w:szCs w:val="24"/>
              </w:rPr>
              <w:t xml:space="preserve">mniejsze bądź równe opłacie za studia), </w:t>
            </w:r>
            <w:r w:rsidR="0001288D">
              <w:rPr>
                <w:rFonts w:asciiTheme="minorHAnsi" w:hAnsiTheme="minorHAnsi" w:cstheme="minorHAnsi"/>
                <w:sz w:val="24"/>
                <w:szCs w:val="24"/>
              </w:rPr>
              <w:t>8 500,00</w:t>
            </w:r>
            <w:r w:rsidR="00C1530F" w:rsidRPr="00365990">
              <w:rPr>
                <w:rFonts w:asciiTheme="minorHAnsi" w:hAnsiTheme="minorHAnsi" w:cstheme="minorHAnsi"/>
                <w:sz w:val="24"/>
                <w:szCs w:val="24"/>
              </w:rPr>
              <w:t xml:space="preserve"> kosztów dodatkowych, gdy studia są bezpłatne</w:t>
            </w:r>
          </w:p>
        </w:tc>
      </w:tr>
      <w:tr w:rsidR="00C1530F" w:rsidRPr="00D318EF" w14:paraId="5712130A" w14:textId="77777777" w:rsidTr="00DC1BC3">
        <w:trPr>
          <w:trHeight w:val="992"/>
        </w:trPr>
        <w:tc>
          <w:tcPr>
            <w:tcW w:w="817" w:type="dxa"/>
            <w:vAlign w:val="center"/>
          </w:tcPr>
          <w:p w14:paraId="7F9DC89E" w14:textId="77777777" w:rsidR="00C1530F" w:rsidRPr="00336C7A" w:rsidRDefault="00C1530F" w:rsidP="00E31102">
            <w:pPr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36C7A">
              <w:rPr>
                <w:rFonts w:asciiTheme="minorHAnsi" w:hAnsiTheme="minorHAnsi" w:cstheme="minorHAnsi"/>
                <w:sz w:val="24"/>
                <w:szCs w:val="24"/>
              </w:rPr>
              <w:t>4.</w:t>
            </w:r>
          </w:p>
        </w:tc>
        <w:tc>
          <w:tcPr>
            <w:tcW w:w="3119" w:type="dxa"/>
            <w:vAlign w:val="center"/>
          </w:tcPr>
          <w:p w14:paraId="63265D8B" w14:textId="77777777" w:rsidR="00C1530F" w:rsidRPr="00336C7A" w:rsidRDefault="00C1530F" w:rsidP="00E31102">
            <w:pPr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36C7A">
              <w:rPr>
                <w:rFonts w:asciiTheme="minorHAnsi" w:hAnsiTheme="minorHAnsi" w:cstheme="minorHAnsi"/>
                <w:sz w:val="24"/>
                <w:szCs w:val="24"/>
              </w:rPr>
              <w:t>Delegacje służbowe/ wyjazdy szkoleniowe</w:t>
            </w:r>
          </w:p>
        </w:tc>
        <w:tc>
          <w:tcPr>
            <w:tcW w:w="5136" w:type="dxa"/>
            <w:vAlign w:val="center"/>
          </w:tcPr>
          <w:p w14:paraId="51DF78FC" w14:textId="350F9373" w:rsidR="00C1530F" w:rsidRPr="002E292A" w:rsidRDefault="00C1530F" w:rsidP="00E31102">
            <w:pPr>
              <w:spacing w:before="120" w:after="12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E292A">
              <w:rPr>
                <w:rFonts w:asciiTheme="minorHAnsi" w:hAnsiTheme="minorHAnsi" w:cstheme="minorHAnsi"/>
                <w:sz w:val="24"/>
                <w:szCs w:val="24"/>
              </w:rPr>
              <w:t xml:space="preserve">Wydatki dotyczące podróży służbowych/wyjazdów szkoleniowych, są uznawane za kwalifikowalne pod warunkiem zachowania zasad określonych w rozporządzeniu Ministra Pracy i Polityki Społecznej z dnia 29 stycznia 2013 </w:t>
            </w:r>
            <w:r w:rsidR="00597ED1" w:rsidRPr="002E292A">
              <w:rPr>
                <w:sz w:val="24"/>
                <w:szCs w:val="24"/>
              </w:rPr>
              <w:t>w sprawie należności przysługujących pracownikowi zatrudnionemu w państwowej lub samorządowej jednostce sfery budżetowej z tytułu po</w:t>
            </w:r>
            <w:r w:rsidR="00597ED1" w:rsidRPr="00FE5741">
              <w:rPr>
                <w:sz w:val="24"/>
                <w:szCs w:val="24"/>
              </w:rPr>
              <w:t xml:space="preserve">dróży służbowej </w:t>
            </w:r>
            <w:r w:rsidRPr="00DD6193">
              <w:rPr>
                <w:rFonts w:asciiTheme="minorHAnsi" w:hAnsiTheme="minorHAnsi" w:cstheme="minorHAnsi"/>
                <w:sz w:val="24"/>
                <w:szCs w:val="24"/>
              </w:rPr>
              <w:t>*</w:t>
            </w:r>
          </w:p>
          <w:p w14:paraId="05312D13" w14:textId="77777777" w:rsidR="00C1530F" w:rsidRPr="00336C7A" w:rsidRDefault="00C1530F" w:rsidP="00E31102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36C7A">
              <w:rPr>
                <w:rFonts w:asciiTheme="minorHAnsi" w:hAnsiTheme="minorHAnsi" w:cstheme="minorHAnsi"/>
                <w:b/>
                <w:sz w:val="24"/>
                <w:szCs w:val="24"/>
              </w:rPr>
              <w:t>Dodatkowo konieczne jest przed rezerwacją usługi hotelowej związanej z podróżą służbową/wyjazdem szkoleniowym dokonać analizy rynku w celu uzyskania najkorzystniejszej cenowo oferty tzn.:</w:t>
            </w:r>
          </w:p>
          <w:p w14:paraId="4A9AD6FE" w14:textId="375A6415" w:rsidR="00C1530F" w:rsidRPr="00336C7A" w:rsidRDefault="00C1530F" w:rsidP="00E31102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336C7A">
              <w:rPr>
                <w:rFonts w:asciiTheme="minorHAnsi" w:hAnsiTheme="minorHAnsi" w:cstheme="minorHAnsi"/>
                <w:sz w:val="24"/>
                <w:szCs w:val="24"/>
              </w:rPr>
              <w:t xml:space="preserve">- pozyskać trzy oferty z obiektów w miejscu odbywania podróży służbowej/wyjazdu szkoleniowego z uwzględnieniem </w:t>
            </w:r>
            <w:r w:rsidR="00187D3D">
              <w:rPr>
                <w:rFonts w:asciiTheme="minorHAnsi" w:hAnsiTheme="minorHAnsi" w:cstheme="minorHAnsi"/>
                <w:sz w:val="24"/>
                <w:szCs w:val="24"/>
              </w:rPr>
              <w:t xml:space="preserve">np. </w:t>
            </w:r>
            <w:r w:rsidRPr="00336C7A">
              <w:rPr>
                <w:rFonts w:asciiTheme="minorHAnsi" w:hAnsiTheme="minorHAnsi" w:cstheme="minorHAnsi"/>
                <w:sz w:val="24"/>
                <w:szCs w:val="24"/>
              </w:rPr>
              <w:t>optymalnej odległości</w:t>
            </w:r>
            <w:r w:rsidR="00B23007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336C7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82178" w:rsidRPr="00336C7A">
              <w:rPr>
                <w:rFonts w:asciiTheme="minorHAnsi" w:hAnsiTheme="minorHAnsi" w:cstheme="minorHAnsi"/>
                <w:sz w:val="24"/>
                <w:szCs w:val="24"/>
              </w:rPr>
              <w:t>możliwoś</w:t>
            </w:r>
            <w:r w:rsidR="00082178">
              <w:rPr>
                <w:rFonts w:asciiTheme="minorHAnsi" w:hAnsiTheme="minorHAnsi" w:cstheme="minorHAnsi"/>
                <w:sz w:val="24"/>
                <w:szCs w:val="24"/>
              </w:rPr>
              <w:t xml:space="preserve">ci </w:t>
            </w:r>
            <w:r w:rsidRPr="00336C7A">
              <w:rPr>
                <w:rFonts w:asciiTheme="minorHAnsi" w:hAnsiTheme="minorHAnsi" w:cstheme="minorHAnsi"/>
                <w:sz w:val="24"/>
                <w:szCs w:val="24"/>
              </w:rPr>
              <w:t>sprawnego dojazdu do miejsca podróży służbowej/wyjazdu szkoleniowego,</w:t>
            </w:r>
            <w:r w:rsidR="00B2300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B23007">
              <w:t>możliwoś</w:t>
            </w:r>
            <w:r w:rsidR="00082178">
              <w:t>ci</w:t>
            </w:r>
            <w:r w:rsidR="00B23007">
              <w:t xml:space="preserve"> bezpłatnego anulowania rezerwacji najlepiej w dniu rozpoczęcia podróży służbowej/wyjazdu szkoleniowego, a także brak</w:t>
            </w:r>
            <w:r w:rsidR="00082178">
              <w:t>u</w:t>
            </w:r>
            <w:r w:rsidR="00B23007">
              <w:t xml:space="preserve"> obowiązku dokonywania przedpłaty przed rozpoczęciem pobytu.</w:t>
            </w:r>
          </w:p>
          <w:p w14:paraId="3136A4BE" w14:textId="77777777" w:rsidR="00C1530F" w:rsidRPr="00336C7A" w:rsidRDefault="00C1530F" w:rsidP="00E31102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336C7A">
              <w:rPr>
                <w:rFonts w:asciiTheme="minorHAnsi" w:hAnsiTheme="minorHAnsi" w:cstheme="minorHAnsi"/>
                <w:sz w:val="24"/>
                <w:szCs w:val="24"/>
              </w:rPr>
              <w:t>- udokumentować rozeznanie cenowe poprzez np.  wydrukowanie informacji ze stron internetowych,</w:t>
            </w:r>
          </w:p>
          <w:p w14:paraId="185AD808" w14:textId="319877C0" w:rsidR="00C1530F" w:rsidRPr="00336C7A" w:rsidRDefault="00C1530F" w:rsidP="00E31102">
            <w:pPr>
              <w:spacing w:before="120" w:after="12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36C7A">
              <w:rPr>
                <w:rFonts w:asciiTheme="minorHAnsi" w:hAnsiTheme="minorHAnsi" w:cstheme="minorHAnsi"/>
                <w:sz w:val="24"/>
                <w:szCs w:val="24"/>
              </w:rPr>
              <w:t>- sporządzić notatkę  uzasadniając</w:t>
            </w:r>
            <w:r w:rsidR="00496D45">
              <w:rPr>
                <w:rFonts w:asciiTheme="minorHAnsi" w:hAnsiTheme="minorHAnsi" w:cstheme="minorHAnsi"/>
                <w:sz w:val="24"/>
                <w:szCs w:val="24"/>
              </w:rPr>
              <w:t>ą</w:t>
            </w:r>
            <w:r w:rsidRPr="00336C7A">
              <w:rPr>
                <w:rFonts w:asciiTheme="minorHAnsi" w:hAnsiTheme="minorHAnsi" w:cstheme="minorHAnsi"/>
                <w:sz w:val="24"/>
                <w:szCs w:val="24"/>
              </w:rPr>
              <w:t xml:space="preserve"> wybór miejsca noclegowego. W przypadku, gdy odpłatny nocleg odbywać się będzie w miejscu wskazanym przez organizatora wydarzenia, wówczas taką informację należy ująć w sporządzanej notatce. </w:t>
            </w:r>
            <w:r w:rsidRPr="00336C7A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Dokumentację należy dołączać do rozliczenia delegacji.</w:t>
            </w:r>
          </w:p>
          <w:p w14:paraId="701E5790" w14:textId="6CA0DDC8" w:rsidR="00C1530F" w:rsidRPr="00336C7A" w:rsidRDefault="00C1530F" w:rsidP="00E31102">
            <w:pPr>
              <w:spacing w:before="120" w:after="12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36C7A">
              <w:rPr>
                <w:rFonts w:asciiTheme="minorHAnsi" w:hAnsiTheme="minorHAnsi" w:cstheme="minorHAnsi"/>
                <w:sz w:val="24"/>
                <w:szCs w:val="24"/>
              </w:rPr>
              <w:t xml:space="preserve">*W odniesieniu do podróży krajowych ustalony zostaje maksymalny koszt noclegu na poziomie </w:t>
            </w:r>
            <w:r w:rsidR="00093E36">
              <w:rPr>
                <w:rFonts w:asciiTheme="minorHAnsi" w:hAnsiTheme="minorHAnsi" w:cstheme="minorHAnsi"/>
                <w:sz w:val="24"/>
                <w:szCs w:val="24"/>
              </w:rPr>
              <w:t>700</w:t>
            </w:r>
            <w:r w:rsidR="00597ED1" w:rsidRPr="0036599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365990">
              <w:rPr>
                <w:rFonts w:asciiTheme="minorHAnsi" w:hAnsiTheme="minorHAnsi" w:cstheme="minorHAnsi"/>
                <w:sz w:val="24"/>
                <w:szCs w:val="24"/>
              </w:rPr>
              <w:t>zł/</w:t>
            </w:r>
            <w:r w:rsidRPr="00336C7A">
              <w:rPr>
                <w:rFonts w:asciiTheme="minorHAnsi" w:hAnsiTheme="minorHAnsi" w:cstheme="minorHAnsi"/>
                <w:sz w:val="24"/>
                <w:szCs w:val="24"/>
              </w:rPr>
              <w:t>nocleg</w:t>
            </w:r>
          </w:p>
        </w:tc>
      </w:tr>
      <w:tr w:rsidR="00C1530F" w:rsidRPr="00D318EF" w14:paraId="781792F4" w14:textId="77777777" w:rsidTr="00365990">
        <w:trPr>
          <w:trHeight w:val="3216"/>
        </w:trPr>
        <w:tc>
          <w:tcPr>
            <w:tcW w:w="817" w:type="dxa"/>
            <w:vAlign w:val="center"/>
          </w:tcPr>
          <w:p w14:paraId="6B715DD7" w14:textId="77777777" w:rsidR="00C1530F" w:rsidRPr="00336C7A" w:rsidRDefault="00C1530F" w:rsidP="00E31102">
            <w:pPr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36C7A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5.</w:t>
            </w:r>
          </w:p>
        </w:tc>
        <w:tc>
          <w:tcPr>
            <w:tcW w:w="3119" w:type="dxa"/>
            <w:vAlign w:val="center"/>
          </w:tcPr>
          <w:p w14:paraId="772A00EE" w14:textId="77777777" w:rsidR="00C1530F" w:rsidRPr="00336C7A" w:rsidRDefault="00C1530F" w:rsidP="002E292A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336C7A">
              <w:rPr>
                <w:rFonts w:asciiTheme="minorHAnsi" w:hAnsiTheme="minorHAnsi" w:cstheme="minorHAnsi"/>
                <w:sz w:val="24"/>
                <w:szCs w:val="24"/>
              </w:rPr>
              <w:t xml:space="preserve">Materiały biurowe i drobny sprzęt biurowy - takie jak: </w:t>
            </w:r>
          </w:p>
          <w:p w14:paraId="2172A62B" w14:textId="77777777" w:rsidR="00C1530F" w:rsidRPr="00336C7A" w:rsidRDefault="00C1530F" w:rsidP="002E292A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336C7A">
              <w:rPr>
                <w:rFonts w:asciiTheme="minorHAnsi" w:hAnsiTheme="minorHAnsi" w:cstheme="minorHAnsi"/>
                <w:sz w:val="24"/>
                <w:szCs w:val="24"/>
              </w:rPr>
              <w:t xml:space="preserve">- kalkulator, </w:t>
            </w:r>
          </w:p>
          <w:p w14:paraId="465D9544" w14:textId="77777777" w:rsidR="00C1530F" w:rsidRPr="00336C7A" w:rsidRDefault="00C1530F" w:rsidP="002E292A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336C7A">
              <w:rPr>
                <w:rFonts w:asciiTheme="minorHAnsi" w:hAnsiTheme="minorHAnsi" w:cstheme="minorHAnsi"/>
                <w:sz w:val="24"/>
                <w:szCs w:val="24"/>
              </w:rPr>
              <w:t>- lampka na biurko,</w:t>
            </w:r>
          </w:p>
          <w:p w14:paraId="0F341CC9" w14:textId="77777777" w:rsidR="00C1530F" w:rsidRPr="00336C7A" w:rsidRDefault="00C1530F" w:rsidP="002E292A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336C7A">
              <w:rPr>
                <w:rFonts w:asciiTheme="minorHAnsi" w:hAnsiTheme="minorHAnsi" w:cstheme="minorHAnsi"/>
                <w:sz w:val="24"/>
                <w:szCs w:val="24"/>
              </w:rPr>
              <w:t>- papier,</w:t>
            </w:r>
          </w:p>
          <w:p w14:paraId="5D40FEA5" w14:textId="77777777" w:rsidR="00C1530F" w:rsidRPr="00336C7A" w:rsidRDefault="00C1530F" w:rsidP="002E292A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336C7A">
              <w:rPr>
                <w:rFonts w:asciiTheme="minorHAnsi" w:hAnsiTheme="minorHAnsi" w:cstheme="minorHAnsi"/>
                <w:sz w:val="24"/>
                <w:szCs w:val="24"/>
              </w:rPr>
              <w:t>- tonery,</w:t>
            </w:r>
          </w:p>
          <w:p w14:paraId="420DF55F" w14:textId="77777777" w:rsidR="00C1530F" w:rsidRPr="00336C7A" w:rsidRDefault="00C1530F" w:rsidP="002E292A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336C7A">
              <w:rPr>
                <w:rFonts w:asciiTheme="minorHAnsi" w:hAnsiTheme="minorHAnsi" w:cstheme="minorHAnsi"/>
                <w:sz w:val="24"/>
                <w:szCs w:val="24"/>
              </w:rPr>
              <w:t>- zszywacz</w:t>
            </w:r>
          </w:p>
          <w:p w14:paraId="2C8B0C7D" w14:textId="77777777" w:rsidR="00C1530F" w:rsidRPr="00336C7A" w:rsidRDefault="00C1530F" w:rsidP="002E292A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336C7A">
              <w:rPr>
                <w:rFonts w:asciiTheme="minorHAnsi" w:hAnsiTheme="minorHAnsi" w:cstheme="minorHAnsi"/>
                <w:sz w:val="24"/>
                <w:szCs w:val="24"/>
              </w:rPr>
              <w:t>- dziurkacz, itp.</w:t>
            </w:r>
          </w:p>
          <w:p w14:paraId="6D6ADC1E" w14:textId="77777777" w:rsidR="00C1530F" w:rsidRPr="00336C7A" w:rsidRDefault="00C1530F" w:rsidP="002E292A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336C7A">
              <w:rPr>
                <w:rFonts w:asciiTheme="minorHAnsi" w:hAnsiTheme="minorHAnsi" w:cstheme="minorHAnsi"/>
                <w:sz w:val="24"/>
                <w:szCs w:val="24"/>
              </w:rPr>
              <w:t xml:space="preserve">Limit obejmuje roczny koszt na 1 etat </w:t>
            </w:r>
          </w:p>
        </w:tc>
        <w:tc>
          <w:tcPr>
            <w:tcW w:w="5136" w:type="dxa"/>
            <w:vAlign w:val="center"/>
          </w:tcPr>
          <w:p w14:paraId="378B5A64" w14:textId="462E0D3D" w:rsidR="00C1530F" w:rsidRPr="00365990" w:rsidRDefault="00214778" w:rsidP="00E31102">
            <w:pPr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2 000,00</w:t>
            </w:r>
            <w:r w:rsidR="00C1530F" w:rsidRPr="00365990">
              <w:rPr>
                <w:rFonts w:asciiTheme="minorHAnsi" w:hAnsiTheme="minorHAnsi" w:cstheme="minorHAnsi"/>
                <w:sz w:val="24"/>
                <w:szCs w:val="24"/>
              </w:rPr>
              <w:t>/rok/etat</w:t>
            </w:r>
          </w:p>
        </w:tc>
      </w:tr>
      <w:tr w:rsidR="00C1530F" w:rsidRPr="00D318EF" w14:paraId="5D39BFDE" w14:textId="77777777" w:rsidTr="00365990">
        <w:trPr>
          <w:trHeight w:val="820"/>
        </w:trPr>
        <w:tc>
          <w:tcPr>
            <w:tcW w:w="817" w:type="dxa"/>
            <w:vAlign w:val="center"/>
          </w:tcPr>
          <w:p w14:paraId="3B6D98AC" w14:textId="77777777" w:rsidR="00C1530F" w:rsidRPr="00336C7A" w:rsidRDefault="00C1530F" w:rsidP="00E31102">
            <w:pPr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36C7A">
              <w:rPr>
                <w:rFonts w:asciiTheme="minorHAnsi" w:hAnsiTheme="minorHAnsi" w:cstheme="minorHAnsi"/>
                <w:sz w:val="24"/>
                <w:szCs w:val="24"/>
              </w:rPr>
              <w:t>6.</w:t>
            </w:r>
          </w:p>
        </w:tc>
        <w:tc>
          <w:tcPr>
            <w:tcW w:w="3119" w:type="dxa"/>
            <w:vAlign w:val="center"/>
          </w:tcPr>
          <w:p w14:paraId="7686C60A" w14:textId="77777777" w:rsidR="00C1530F" w:rsidRPr="00336C7A" w:rsidRDefault="00C1530F" w:rsidP="00E31102">
            <w:pPr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36C7A">
              <w:rPr>
                <w:rFonts w:asciiTheme="minorHAnsi" w:hAnsiTheme="minorHAnsi" w:cstheme="minorHAnsi"/>
                <w:sz w:val="24"/>
                <w:szCs w:val="24"/>
              </w:rPr>
              <w:t>Zestaw komputerowy/laptop z oprogramowaniem</w:t>
            </w:r>
          </w:p>
        </w:tc>
        <w:tc>
          <w:tcPr>
            <w:tcW w:w="5136" w:type="dxa"/>
            <w:vAlign w:val="center"/>
          </w:tcPr>
          <w:p w14:paraId="2B685962" w14:textId="6FBEA769" w:rsidR="00C1530F" w:rsidRPr="00336C7A" w:rsidRDefault="00214778" w:rsidP="00E31102">
            <w:pPr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7 000,00</w:t>
            </w:r>
          </w:p>
        </w:tc>
      </w:tr>
      <w:tr w:rsidR="00C1530F" w:rsidRPr="00D318EF" w14:paraId="67C6EFAD" w14:textId="77777777" w:rsidTr="00365990">
        <w:tc>
          <w:tcPr>
            <w:tcW w:w="817" w:type="dxa"/>
            <w:vAlign w:val="center"/>
          </w:tcPr>
          <w:p w14:paraId="0B829B7E" w14:textId="77777777" w:rsidR="00C1530F" w:rsidRPr="00336C7A" w:rsidRDefault="00C1530F" w:rsidP="00E31102">
            <w:pPr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36C7A">
              <w:rPr>
                <w:rFonts w:asciiTheme="minorHAnsi" w:hAnsiTheme="minorHAnsi" w:cstheme="minorHAnsi"/>
                <w:sz w:val="24"/>
                <w:szCs w:val="24"/>
              </w:rPr>
              <w:t>7.</w:t>
            </w:r>
          </w:p>
        </w:tc>
        <w:tc>
          <w:tcPr>
            <w:tcW w:w="3119" w:type="dxa"/>
            <w:vAlign w:val="center"/>
          </w:tcPr>
          <w:p w14:paraId="2C93DD35" w14:textId="77777777" w:rsidR="00C1530F" w:rsidRPr="00336C7A" w:rsidRDefault="00C1530F" w:rsidP="00714AB7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336C7A">
              <w:rPr>
                <w:rFonts w:asciiTheme="minorHAnsi" w:hAnsiTheme="minorHAnsi" w:cstheme="minorHAnsi"/>
                <w:sz w:val="24"/>
                <w:szCs w:val="24"/>
              </w:rPr>
              <w:t>Spotkanie informacyjne dla (potencjalnych) beneficjentów obejmujące:</w:t>
            </w:r>
          </w:p>
          <w:p w14:paraId="3F9A0914" w14:textId="77777777" w:rsidR="00C1530F" w:rsidRPr="00336C7A" w:rsidRDefault="00C1530F" w:rsidP="00714AB7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336C7A">
              <w:rPr>
                <w:rFonts w:asciiTheme="minorHAnsi" w:hAnsiTheme="minorHAnsi" w:cstheme="minorHAnsi"/>
                <w:sz w:val="24"/>
                <w:szCs w:val="24"/>
              </w:rPr>
              <w:t xml:space="preserve">- wynajem sali konferencyjnej, </w:t>
            </w:r>
          </w:p>
          <w:p w14:paraId="135B2168" w14:textId="77777777" w:rsidR="00C1530F" w:rsidRPr="00336C7A" w:rsidRDefault="00C1530F" w:rsidP="00714AB7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336C7A">
              <w:rPr>
                <w:rFonts w:asciiTheme="minorHAnsi" w:hAnsiTheme="minorHAnsi" w:cstheme="minorHAnsi"/>
                <w:sz w:val="24"/>
                <w:szCs w:val="24"/>
              </w:rPr>
              <w:t xml:space="preserve">- wyposażenie techniczne sali, </w:t>
            </w:r>
          </w:p>
          <w:p w14:paraId="2A1D3DCB" w14:textId="77777777" w:rsidR="00C1530F" w:rsidRPr="00336C7A" w:rsidRDefault="00C1530F" w:rsidP="00714AB7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336C7A">
              <w:rPr>
                <w:rFonts w:asciiTheme="minorHAnsi" w:hAnsiTheme="minorHAnsi" w:cstheme="minorHAnsi"/>
                <w:sz w:val="24"/>
                <w:szCs w:val="24"/>
              </w:rPr>
              <w:t>- catering dla uczestników (1 przerwa kawowa na każde 4 godziny lekcyjne spotkania; obiad przy spotkaniu trwającym powyżej 6 godzin lekcyjnych *)</w:t>
            </w:r>
          </w:p>
          <w:p w14:paraId="3ED85243" w14:textId="77777777" w:rsidR="00C1530F" w:rsidRPr="00336C7A" w:rsidRDefault="00C1530F" w:rsidP="00714AB7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336C7A">
              <w:rPr>
                <w:rFonts w:asciiTheme="minorHAnsi" w:hAnsiTheme="minorHAnsi" w:cstheme="minorHAnsi"/>
                <w:sz w:val="24"/>
                <w:szCs w:val="24"/>
              </w:rPr>
              <w:t>*1 h lekcyjna = 45 min.</w:t>
            </w:r>
          </w:p>
        </w:tc>
        <w:tc>
          <w:tcPr>
            <w:tcW w:w="5136" w:type="dxa"/>
            <w:vAlign w:val="center"/>
          </w:tcPr>
          <w:p w14:paraId="0BD8B30D" w14:textId="00296793" w:rsidR="00C1530F" w:rsidRPr="00837071" w:rsidRDefault="00C1530F" w:rsidP="00E31102">
            <w:pPr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837071">
              <w:rPr>
                <w:rFonts w:asciiTheme="minorHAnsi" w:hAnsiTheme="minorHAnsi" w:cstheme="minorHAnsi"/>
                <w:sz w:val="24"/>
                <w:szCs w:val="24"/>
              </w:rPr>
              <w:t xml:space="preserve">- przerwa kawowa: </w:t>
            </w:r>
            <w:r w:rsidR="00391FA7" w:rsidRPr="00837071">
              <w:rPr>
                <w:rFonts w:asciiTheme="minorHAnsi" w:hAnsiTheme="minorHAnsi" w:cstheme="minorHAnsi"/>
                <w:sz w:val="24"/>
                <w:szCs w:val="24"/>
              </w:rPr>
              <w:t xml:space="preserve">59 </w:t>
            </w:r>
            <w:r w:rsidRPr="00837071">
              <w:rPr>
                <w:rFonts w:asciiTheme="minorHAnsi" w:hAnsiTheme="minorHAnsi" w:cstheme="minorHAnsi"/>
                <w:sz w:val="24"/>
                <w:szCs w:val="24"/>
              </w:rPr>
              <w:t>zł (netto) /osoba</w:t>
            </w:r>
          </w:p>
          <w:p w14:paraId="1359C3FB" w14:textId="4F7732C4" w:rsidR="00C1530F" w:rsidRPr="00365990" w:rsidRDefault="00C1530F" w:rsidP="00E31102">
            <w:pPr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837071">
              <w:rPr>
                <w:rFonts w:asciiTheme="minorHAnsi" w:hAnsiTheme="minorHAnsi" w:cstheme="minorHAnsi"/>
                <w:sz w:val="24"/>
                <w:szCs w:val="24"/>
              </w:rPr>
              <w:t xml:space="preserve">- obiad: </w:t>
            </w:r>
            <w:r w:rsidR="00391FA7" w:rsidRPr="00837071">
              <w:rPr>
                <w:rFonts w:asciiTheme="minorHAnsi" w:hAnsiTheme="minorHAnsi" w:cstheme="minorHAnsi"/>
                <w:sz w:val="24"/>
                <w:szCs w:val="24"/>
              </w:rPr>
              <w:t>98</w:t>
            </w:r>
            <w:r w:rsidRPr="00837071">
              <w:rPr>
                <w:rFonts w:asciiTheme="minorHAnsi" w:hAnsiTheme="minorHAnsi" w:cstheme="minorHAnsi"/>
                <w:sz w:val="24"/>
                <w:szCs w:val="24"/>
              </w:rPr>
              <w:t xml:space="preserve"> zł (netto) /osoba</w:t>
            </w:r>
          </w:p>
          <w:p w14:paraId="6E1F5DE6" w14:textId="77777777" w:rsidR="00391FA7" w:rsidRDefault="00391FA7" w:rsidP="00E31102">
            <w:pPr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5C027E2" w14:textId="6460C06D" w:rsidR="003A6983" w:rsidRPr="00365990" w:rsidRDefault="003A6983" w:rsidP="00E31102">
            <w:pPr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D0044F9" w14:textId="77777777" w:rsidR="00D03ACC" w:rsidRDefault="00D03ACC"/>
    <w:sectPr w:rsidR="00D03ACC" w:rsidSect="00B516F4"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92FD9" w14:textId="77777777" w:rsidR="00A33CCB" w:rsidRDefault="00A33CCB" w:rsidP="00B516F4">
      <w:pPr>
        <w:spacing w:after="0" w:line="240" w:lineRule="auto"/>
      </w:pPr>
      <w:r>
        <w:separator/>
      </w:r>
    </w:p>
  </w:endnote>
  <w:endnote w:type="continuationSeparator" w:id="0">
    <w:p w14:paraId="51048441" w14:textId="77777777" w:rsidR="00A33CCB" w:rsidRDefault="00A33CCB" w:rsidP="00B51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7086418"/>
      <w:docPartObj>
        <w:docPartGallery w:val="Page Numbers (Bottom of Page)"/>
        <w:docPartUnique/>
      </w:docPartObj>
    </w:sdtPr>
    <w:sdtEndPr/>
    <w:sdtContent>
      <w:p w14:paraId="5BBE5260" w14:textId="3DECA0BC" w:rsidR="00B516F4" w:rsidRDefault="00B516F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5227">
          <w:rPr>
            <w:noProof/>
          </w:rPr>
          <w:t>1</w:t>
        </w:r>
        <w:r>
          <w:fldChar w:fldCharType="end"/>
        </w:r>
      </w:p>
    </w:sdtContent>
  </w:sdt>
  <w:p w14:paraId="746EDA6C" w14:textId="77777777" w:rsidR="00B516F4" w:rsidRDefault="00B516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A935F" w14:textId="77777777" w:rsidR="00A33CCB" w:rsidRDefault="00A33CCB" w:rsidP="00B516F4">
      <w:pPr>
        <w:spacing w:after="0" w:line="240" w:lineRule="auto"/>
      </w:pPr>
      <w:r>
        <w:separator/>
      </w:r>
    </w:p>
  </w:footnote>
  <w:footnote w:type="continuationSeparator" w:id="0">
    <w:p w14:paraId="442A2D98" w14:textId="77777777" w:rsidR="00A33CCB" w:rsidRDefault="00A33CCB" w:rsidP="00B516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22453E"/>
    <w:multiLevelType w:val="multilevel"/>
    <w:tmpl w:val="1D583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117245E"/>
    <w:multiLevelType w:val="hybridMultilevel"/>
    <w:tmpl w:val="C50E4076"/>
    <w:lvl w:ilvl="0" w:tplc="49D622F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E25"/>
    <w:rsid w:val="00010AA8"/>
    <w:rsid w:val="0001288D"/>
    <w:rsid w:val="0001449D"/>
    <w:rsid w:val="00022F21"/>
    <w:rsid w:val="000346B1"/>
    <w:rsid w:val="00082178"/>
    <w:rsid w:val="00093E36"/>
    <w:rsid w:val="00095227"/>
    <w:rsid w:val="00115162"/>
    <w:rsid w:val="00152841"/>
    <w:rsid w:val="00163930"/>
    <w:rsid w:val="00187D3D"/>
    <w:rsid w:val="001A1900"/>
    <w:rsid w:val="001A47DC"/>
    <w:rsid w:val="001F4872"/>
    <w:rsid w:val="002029C3"/>
    <w:rsid w:val="00214778"/>
    <w:rsid w:val="00253D5B"/>
    <w:rsid w:val="002809BA"/>
    <w:rsid w:val="00295B55"/>
    <w:rsid w:val="002E292A"/>
    <w:rsid w:val="002E68B9"/>
    <w:rsid w:val="003210C8"/>
    <w:rsid w:val="00345634"/>
    <w:rsid w:val="00365990"/>
    <w:rsid w:val="00375B8E"/>
    <w:rsid w:val="00375D06"/>
    <w:rsid w:val="00391FA7"/>
    <w:rsid w:val="00392FE4"/>
    <w:rsid w:val="00394624"/>
    <w:rsid w:val="003A6983"/>
    <w:rsid w:val="003D1821"/>
    <w:rsid w:val="003F615D"/>
    <w:rsid w:val="00404FE8"/>
    <w:rsid w:val="00426841"/>
    <w:rsid w:val="00496D45"/>
    <w:rsid w:val="00531C02"/>
    <w:rsid w:val="00564E30"/>
    <w:rsid w:val="0056651F"/>
    <w:rsid w:val="00577145"/>
    <w:rsid w:val="00597ED1"/>
    <w:rsid w:val="005A1805"/>
    <w:rsid w:val="00620E25"/>
    <w:rsid w:val="00640EAA"/>
    <w:rsid w:val="00671A1B"/>
    <w:rsid w:val="006948D8"/>
    <w:rsid w:val="006A7BCD"/>
    <w:rsid w:val="006E0F09"/>
    <w:rsid w:val="00704208"/>
    <w:rsid w:val="00714AB7"/>
    <w:rsid w:val="00716E69"/>
    <w:rsid w:val="00720477"/>
    <w:rsid w:val="00797356"/>
    <w:rsid w:val="007F2F83"/>
    <w:rsid w:val="00837071"/>
    <w:rsid w:val="00843088"/>
    <w:rsid w:val="0084747C"/>
    <w:rsid w:val="0086146A"/>
    <w:rsid w:val="008E067A"/>
    <w:rsid w:val="0097268E"/>
    <w:rsid w:val="009A1D79"/>
    <w:rsid w:val="00A33CCB"/>
    <w:rsid w:val="00A86079"/>
    <w:rsid w:val="00A9410F"/>
    <w:rsid w:val="00AA74A0"/>
    <w:rsid w:val="00AD7B64"/>
    <w:rsid w:val="00B23007"/>
    <w:rsid w:val="00B516F4"/>
    <w:rsid w:val="00B525BF"/>
    <w:rsid w:val="00B54C17"/>
    <w:rsid w:val="00BA438C"/>
    <w:rsid w:val="00BB03D0"/>
    <w:rsid w:val="00BB3B99"/>
    <w:rsid w:val="00BD1513"/>
    <w:rsid w:val="00C1530F"/>
    <w:rsid w:val="00C17A25"/>
    <w:rsid w:val="00CF0A02"/>
    <w:rsid w:val="00D00741"/>
    <w:rsid w:val="00D03ACC"/>
    <w:rsid w:val="00D24C13"/>
    <w:rsid w:val="00D275ED"/>
    <w:rsid w:val="00DC1BC3"/>
    <w:rsid w:val="00DD6193"/>
    <w:rsid w:val="00DE1A1E"/>
    <w:rsid w:val="00DE50E3"/>
    <w:rsid w:val="00E20A9F"/>
    <w:rsid w:val="00E472F7"/>
    <w:rsid w:val="00E5332F"/>
    <w:rsid w:val="00E63CBB"/>
    <w:rsid w:val="00EF623D"/>
    <w:rsid w:val="00EF6300"/>
    <w:rsid w:val="00F1511C"/>
    <w:rsid w:val="00F250C0"/>
    <w:rsid w:val="00F32BBD"/>
    <w:rsid w:val="00F439F6"/>
    <w:rsid w:val="00F46F22"/>
    <w:rsid w:val="00FD4035"/>
    <w:rsid w:val="00FE5741"/>
    <w:rsid w:val="00FE6494"/>
    <w:rsid w:val="00FE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9FD68"/>
  <w15:chartTrackingRefBased/>
  <w15:docId w15:val="{5526F383-2A35-4F8A-9965-DE46D14AB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530F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1530F"/>
    <w:pPr>
      <w:keepNext/>
      <w:keepLines/>
      <w:spacing w:before="480" w:after="0"/>
      <w:outlineLvl w:val="0"/>
    </w:pPr>
    <w:rPr>
      <w:rFonts w:eastAsia="Times New Roman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C1530F"/>
    <w:rPr>
      <w:rFonts w:ascii="Calibri" w:eastAsia="Times New Roman" w:hAnsi="Calibri" w:cs="Times New Roman"/>
      <w:b/>
      <w:bCs/>
      <w:szCs w:val="2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43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438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438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438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438C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43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438C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51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16F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51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16F4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597ED1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2029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621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UMWWM</Company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Białousz</dc:creator>
  <cp:keywords/>
  <dc:description/>
  <cp:lastModifiedBy>Izabela Białousz</cp:lastModifiedBy>
  <cp:revision>23</cp:revision>
  <cp:lastPrinted>2025-06-30T07:42:00Z</cp:lastPrinted>
  <dcterms:created xsi:type="dcterms:W3CDTF">2025-06-30T08:18:00Z</dcterms:created>
  <dcterms:modified xsi:type="dcterms:W3CDTF">2026-07-09T09:58:00Z</dcterms:modified>
</cp:coreProperties>
</file>